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F1" w:rsidRPr="00E64627" w:rsidRDefault="006B1CF1" w:rsidP="006B1CF1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64627">
        <w:rPr>
          <w:rFonts w:ascii="Times New Roman" w:hAnsi="Times New Roman"/>
          <w:b/>
          <w:sz w:val="32"/>
          <w:szCs w:val="32"/>
        </w:rPr>
        <w:t>Zmluva o</w:t>
      </w:r>
      <w:r w:rsidR="00336386">
        <w:rPr>
          <w:rFonts w:ascii="Times New Roman" w:hAnsi="Times New Roman"/>
          <w:b/>
          <w:sz w:val="32"/>
          <w:szCs w:val="32"/>
        </w:rPr>
        <w:t> </w:t>
      </w:r>
      <w:r w:rsidRPr="00E64627">
        <w:rPr>
          <w:rFonts w:ascii="Times New Roman" w:hAnsi="Times New Roman"/>
          <w:b/>
          <w:sz w:val="32"/>
          <w:szCs w:val="32"/>
        </w:rPr>
        <w:t>dielo</w:t>
      </w:r>
      <w:r w:rsidR="00336386">
        <w:rPr>
          <w:rFonts w:ascii="Times New Roman" w:hAnsi="Times New Roman"/>
          <w:b/>
          <w:sz w:val="32"/>
          <w:szCs w:val="32"/>
        </w:rPr>
        <w:t xml:space="preserve"> </w:t>
      </w:r>
    </w:p>
    <w:p w:rsidR="006B1CF1" w:rsidRPr="00E64627" w:rsidRDefault="006B1CF1" w:rsidP="006B1C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uzatvorená podľa § 631 a </w:t>
      </w:r>
      <w:proofErr w:type="spellStart"/>
      <w:r w:rsidRPr="00E6462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E64627">
        <w:rPr>
          <w:rFonts w:ascii="Times New Roman" w:hAnsi="Times New Roman"/>
          <w:b/>
          <w:sz w:val="24"/>
          <w:szCs w:val="24"/>
        </w:rPr>
        <w:t>. zákona č. 40/1964 Zb. Občiansky zákonník</w:t>
      </w:r>
    </w:p>
    <w:p w:rsidR="006B1CF1" w:rsidRPr="00E64627" w:rsidRDefault="006B1CF1" w:rsidP="006B1C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(ďalej len „zmluva“)</w:t>
      </w:r>
    </w:p>
    <w:p w:rsidR="006B1CF1" w:rsidRPr="00E64627" w:rsidRDefault="006B1CF1" w:rsidP="006B1C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1CF1" w:rsidRPr="00E64627" w:rsidRDefault="00B57025" w:rsidP="006B1CF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6B1CF1" w:rsidRPr="00E64627" w:rsidRDefault="00B57025" w:rsidP="00B570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Zmluvné strany</w:t>
      </w:r>
    </w:p>
    <w:p w:rsidR="006B1CF1" w:rsidRPr="00E64627" w:rsidRDefault="006B1CF1" w:rsidP="006B1C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Pr="00E64627">
        <w:rPr>
          <w:rFonts w:ascii="Times New Roman" w:hAnsi="Times New Roman"/>
          <w:b/>
          <w:sz w:val="24"/>
          <w:szCs w:val="24"/>
        </w:rPr>
        <w:t xml:space="preserve">: 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Obchodné meno:</w:t>
      </w:r>
      <w:r>
        <w:rPr>
          <w:rFonts w:ascii="Times New Roman" w:hAnsi="Times New Roman"/>
          <w:b/>
          <w:sz w:val="24"/>
          <w:szCs w:val="24"/>
        </w:rPr>
        <w:tab/>
        <w:t>Hrad Beckov, n.o.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Sídlo:</w:t>
      </w:r>
      <w:r>
        <w:rPr>
          <w:rFonts w:ascii="Times New Roman" w:hAnsi="Times New Roman"/>
          <w:sz w:val="24"/>
          <w:szCs w:val="24"/>
        </w:rPr>
        <w:tab/>
        <w:t>Beckov 180,  916 38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IČO:</w:t>
      </w:r>
      <w:r>
        <w:rPr>
          <w:rFonts w:ascii="Times New Roman" w:hAnsi="Times New Roman"/>
          <w:sz w:val="24"/>
          <w:szCs w:val="24"/>
        </w:rPr>
        <w:tab/>
        <w:t>53692055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DIČ:</w:t>
      </w:r>
      <w:r>
        <w:rPr>
          <w:rFonts w:ascii="Times New Roman" w:hAnsi="Times New Roman"/>
          <w:sz w:val="24"/>
          <w:szCs w:val="24"/>
        </w:rPr>
        <w:tab/>
        <w:t>2121461485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</w:t>
      </w:r>
      <w:r w:rsidRPr="00E6462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SK67 0200 0000 0044 3392 6456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Zapísaný v:</w:t>
      </w:r>
      <w:r>
        <w:rPr>
          <w:rFonts w:ascii="Times New Roman" w:hAnsi="Times New Roman"/>
          <w:sz w:val="24"/>
          <w:szCs w:val="24"/>
        </w:rPr>
        <w:tab/>
      </w:r>
      <w:r w:rsidRPr="00A95E15">
        <w:rPr>
          <w:rFonts w:ascii="Times New Roman" w:hAnsi="Times New Roman"/>
        </w:rPr>
        <w:t>Okresný úrad Trenčín, rozhodnutie č. OOVS/NO/302-3/2021</w:t>
      </w:r>
      <w:r w:rsidRPr="00E64627">
        <w:rPr>
          <w:rFonts w:ascii="Times New Roman" w:hAnsi="Times New Roman"/>
          <w:sz w:val="24"/>
          <w:szCs w:val="24"/>
        </w:rPr>
        <w:t>Za ktorého koná:</w:t>
      </w:r>
      <w:r>
        <w:rPr>
          <w:rFonts w:ascii="Times New Roman" w:hAnsi="Times New Roman"/>
          <w:sz w:val="24"/>
          <w:szCs w:val="24"/>
        </w:rPr>
        <w:tab/>
      </w:r>
      <w:r w:rsidR="00336386">
        <w:rPr>
          <w:rFonts w:ascii="Times New Roman" w:hAnsi="Times New Roman"/>
          <w:sz w:val="24"/>
          <w:szCs w:val="24"/>
        </w:rPr>
        <w:t>Mgr. Peter Pastier</w:t>
      </w:r>
    </w:p>
    <w:p w:rsidR="006B1CF1" w:rsidRPr="00E64627" w:rsidRDefault="006B1CF1" w:rsidP="006B1CF1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(ďalej aj len </w:t>
      </w:r>
      <w:r w:rsidRPr="00E64627">
        <w:rPr>
          <w:rFonts w:ascii="Times New Roman" w:hAnsi="Times New Roman"/>
          <w:b/>
          <w:sz w:val="24"/>
          <w:szCs w:val="24"/>
        </w:rPr>
        <w:t>„</w:t>
      </w:r>
      <w:r w:rsidR="00336386">
        <w:rPr>
          <w:rFonts w:ascii="Times New Roman" w:hAnsi="Times New Roman"/>
          <w:b/>
          <w:sz w:val="24"/>
          <w:szCs w:val="24"/>
        </w:rPr>
        <w:t>objednáva</w:t>
      </w:r>
      <w:r w:rsidRPr="00E64627">
        <w:rPr>
          <w:rFonts w:ascii="Times New Roman" w:hAnsi="Times New Roman"/>
          <w:b/>
          <w:sz w:val="24"/>
          <w:szCs w:val="24"/>
        </w:rPr>
        <w:t>teľ“</w:t>
      </w:r>
      <w:r w:rsidRPr="00E64627">
        <w:rPr>
          <w:rFonts w:ascii="Times New Roman" w:hAnsi="Times New Roman"/>
          <w:sz w:val="24"/>
          <w:szCs w:val="24"/>
        </w:rPr>
        <w:t>)</w:t>
      </w:r>
    </w:p>
    <w:p w:rsidR="006B1CF1" w:rsidRPr="00E64627" w:rsidRDefault="006B1CF1" w:rsidP="006B1CF1">
      <w:pPr>
        <w:spacing w:after="0"/>
        <w:rPr>
          <w:rFonts w:ascii="Times New Roman" w:hAnsi="Times New Roman"/>
          <w:sz w:val="24"/>
          <w:szCs w:val="24"/>
        </w:rPr>
      </w:pPr>
    </w:p>
    <w:p w:rsidR="006B1CF1" w:rsidRPr="00E64627" w:rsidRDefault="006B1CF1" w:rsidP="006B1CF1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a</w:t>
      </w:r>
    </w:p>
    <w:p w:rsidR="006B1CF1" w:rsidRPr="00E64627" w:rsidRDefault="006B1CF1" w:rsidP="006B1CF1">
      <w:pPr>
        <w:spacing w:after="0"/>
        <w:rPr>
          <w:rFonts w:ascii="Times New Roman" w:hAnsi="Times New Roman"/>
          <w:sz w:val="24"/>
          <w:szCs w:val="24"/>
        </w:rPr>
      </w:pPr>
    </w:p>
    <w:p w:rsidR="006B1CF1" w:rsidRPr="00E64627" w:rsidRDefault="00336386" w:rsidP="006B1CF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Zhotoviteľ</w:t>
      </w:r>
      <w:r w:rsidR="006B1CF1" w:rsidRPr="00E64627">
        <w:rPr>
          <w:rFonts w:ascii="Times New Roman" w:hAnsi="Times New Roman"/>
          <w:b/>
          <w:sz w:val="24"/>
          <w:szCs w:val="24"/>
        </w:rPr>
        <w:t xml:space="preserve">: </w:t>
      </w:r>
    </w:p>
    <w:p w:rsidR="006B1CF1" w:rsidRPr="00E64627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Meno a priezvisko:</w:t>
      </w:r>
      <w:r>
        <w:rPr>
          <w:rFonts w:ascii="Times New Roman" w:hAnsi="Times New Roman"/>
          <w:b/>
          <w:sz w:val="24"/>
          <w:szCs w:val="24"/>
        </w:rPr>
        <w:tab/>
      </w:r>
      <w:r w:rsidR="0085463D">
        <w:rPr>
          <w:rFonts w:ascii="Times New Roman" w:hAnsi="Times New Roman"/>
          <w:b/>
          <w:sz w:val="24"/>
          <w:szCs w:val="24"/>
        </w:rPr>
        <w:t xml:space="preserve">Michal </w:t>
      </w:r>
      <w:proofErr w:type="spellStart"/>
      <w:r w:rsidR="0085463D">
        <w:rPr>
          <w:rFonts w:ascii="Times New Roman" w:hAnsi="Times New Roman"/>
          <w:b/>
          <w:sz w:val="24"/>
          <w:szCs w:val="24"/>
        </w:rPr>
        <w:t>Lachký</w:t>
      </w:r>
      <w:proofErr w:type="spellEnd"/>
    </w:p>
    <w:p w:rsidR="006B1CF1" w:rsidRPr="00E64627" w:rsidRDefault="006F2574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Rodné číslo</w:t>
      </w:r>
      <w:r w:rsidR="006B1CF1" w:rsidRPr="00E64627">
        <w:rPr>
          <w:rFonts w:ascii="Times New Roman" w:hAnsi="Times New Roman"/>
          <w:sz w:val="24"/>
          <w:szCs w:val="24"/>
        </w:rPr>
        <w:t>:</w:t>
      </w:r>
      <w:r w:rsidR="006B1CF1">
        <w:rPr>
          <w:rFonts w:ascii="Times New Roman" w:hAnsi="Times New Roman"/>
          <w:sz w:val="24"/>
          <w:szCs w:val="24"/>
        </w:rPr>
        <w:tab/>
      </w:r>
    </w:p>
    <w:p w:rsidR="00ED485E" w:rsidRDefault="006B1CF1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Trvale bytom:</w:t>
      </w:r>
      <w:r>
        <w:rPr>
          <w:rFonts w:ascii="Times New Roman" w:hAnsi="Times New Roman"/>
          <w:sz w:val="24"/>
          <w:szCs w:val="24"/>
        </w:rPr>
        <w:tab/>
      </w:r>
    </w:p>
    <w:p w:rsidR="00336386" w:rsidRPr="00E64627" w:rsidRDefault="00336386" w:rsidP="006B1CF1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IBAN: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6B1CF1" w:rsidRPr="00E64627" w:rsidRDefault="006B1CF1" w:rsidP="006B1CF1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(ďalej aj len </w:t>
      </w:r>
      <w:r w:rsidRPr="00E64627">
        <w:rPr>
          <w:rFonts w:ascii="Times New Roman" w:hAnsi="Times New Roman"/>
          <w:b/>
          <w:sz w:val="24"/>
          <w:szCs w:val="24"/>
        </w:rPr>
        <w:t>„</w:t>
      </w:r>
      <w:r w:rsidR="00336386">
        <w:rPr>
          <w:rFonts w:ascii="Times New Roman" w:hAnsi="Times New Roman"/>
          <w:b/>
          <w:sz w:val="24"/>
          <w:szCs w:val="24"/>
        </w:rPr>
        <w:t>zhotoviteľ</w:t>
      </w:r>
      <w:r w:rsidRPr="00E64627">
        <w:rPr>
          <w:rFonts w:ascii="Times New Roman" w:hAnsi="Times New Roman"/>
          <w:b/>
          <w:sz w:val="24"/>
          <w:szCs w:val="24"/>
        </w:rPr>
        <w:t>“</w:t>
      </w:r>
      <w:r w:rsidRPr="00E64627">
        <w:rPr>
          <w:rFonts w:ascii="Times New Roman" w:hAnsi="Times New Roman"/>
          <w:sz w:val="24"/>
          <w:szCs w:val="24"/>
        </w:rPr>
        <w:t>)</w:t>
      </w:r>
    </w:p>
    <w:p w:rsidR="006B1CF1" w:rsidRPr="00E64627" w:rsidRDefault="006B1CF1" w:rsidP="006B1CF1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(ďalej objednávateľ </w:t>
      </w:r>
      <w:r w:rsidR="00336386">
        <w:rPr>
          <w:rFonts w:ascii="Times New Roman" w:hAnsi="Times New Roman"/>
          <w:sz w:val="24"/>
          <w:szCs w:val="24"/>
        </w:rPr>
        <w:t xml:space="preserve">a </w:t>
      </w:r>
      <w:r w:rsidR="00336386" w:rsidRPr="00E64627">
        <w:rPr>
          <w:rFonts w:ascii="Times New Roman" w:hAnsi="Times New Roman"/>
          <w:sz w:val="24"/>
          <w:szCs w:val="24"/>
        </w:rPr>
        <w:t xml:space="preserve">zhotoviteľ </w:t>
      </w:r>
      <w:r w:rsidRPr="00E64627">
        <w:rPr>
          <w:rFonts w:ascii="Times New Roman" w:hAnsi="Times New Roman"/>
          <w:sz w:val="24"/>
          <w:szCs w:val="24"/>
        </w:rPr>
        <w:t xml:space="preserve">spolu aj ako </w:t>
      </w:r>
      <w:r w:rsidRPr="00E64627">
        <w:rPr>
          <w:rFonts w:ascii="Times New Roman" w:hAnsi="Times New Roman"/>
          <w:b/>
          <w:sz w:val="24"/>
          <w:szCs w:val="24"/>
        </w:rPr>
        <w:t>„Zmluvné strany“</w:t>
      </w:r>
      <w:r w:rsidRPr="00E64627">
        <w:rPr>
          <w:rFonts w:ascii="Times New Roman" w:hAnsi="Times New Roman"/>
          <w:sz w:val="24"/>
          <w:szCs w:val="24"/>
        </w:rPr>
        <w:t>)</w:t>
      </w:r>
    </w:p>
    <w:p w:rsidR="006B1CF1" w:rsidRPr="00E64627" w:rsidRDefault="006B1CF1" w:rsidP="006B1CF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1CF1" w:rsidRPr="00E64627" w:rsidRDefault="006B1CF1" w:rsidP="006B1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I</w:t>
      </w:r>
      <w:r w:rsidR="00B57025">
        <w:rPr>
          <w:rFonts w:ascii="Times New Roman" w:hAnsi="Times New Roman"/>
          <w:b/>
          <w:sz w:val="24"/>
          <w:szCs w:val="24"/>
        </w:rPr>
        <w:t>I</w:t>
      </w:r>
    </w:p>
    <w:p w:rsidR="006B1CF1" w:rsidRPr="00E64627" w:rsidRDefault="006B1CF1" w:rsidP="006B1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Úvodné ustanovenia</w:t>
      </w:r>
    </w:p>
    <w:p w:rsidR="006B1CF1" w:rsidRPr="00E64627" w:rsidRDefault="006B1CF1" w:rsidP="006B1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B1CF1" w:rsidRDefault="006B1CF1" w:rsidP="006B1CF1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V tejto zmluve sa dielom rozumie: </w:t>
      </w:r>
    </w:p>
    <w:p w:rsidR="00336386" w:rsidRPr="006F2574" w:rsidRDefault="0085463D" w:rsidP="00336386">
      <w:pPr>
        <w:pStyle w:val="Odsekzoznamu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5463D">
        <w:rPr>
          <w:rFonts w:ascii="Times New Roman" w:hAnsi="Times New Roman"/>
          <w:color w:val="333333"/>
          <w:sz w:val="24"/>
          <w:szCs w:val="24"/>
        </w:rPr>
        <w:t xml:space="preserve">zabezpečenie služby hvezdára s teleskopom počas podujatia </w:t>
      </w:r>
      <w:r w:rsidR="006F2574">
        <w:rPr>
          <w:rFonts w:ascii="Times New Roman" w:hAnsi="Times New Roman"/>
          <w:b/>
          <w:sz w:val="24"/>
          <w:szCs w:val="24"/>
        </w:rPr>
        <w:t xml:space="preserve">Vo víne sú hviezdy, </w:t>
      </w:r>
      <w:r w:rsidR="006F2574">
        <w:rPr>
          <w:rFonts w:ascii="Times New Roman" w:hAnsi="Times New Roman"/>
          <w:sz w:val="24"/>
          <w:szCs w:val="24"/>
        </w:rPr>
        <w:t xml:space="preserve">dňa </w:t>
      </w:r>
      <w:r w:rsidR="006F2574">
        <w:rPr>
          <w:rFonts w:ascii="Times New Roman" w:hAnsi="Times New Roman"/>
          <w:b/>
          <w:sz w:val="24"/>
          <w:szCs w:val="24"/>
        </w:rPr>
        <w:t>23.8.2024</w:t>
      </w:r>
      <w:r w:rsidR="006F2574">
        <w:rPr>
          <w:rFonts w:ascii="Times New Roman" w:hAnsi="Times New Roman"/>
          <w:sz w:val="24"/>
          <w:szCs w:val="24"/>
        </w:rPr>
        <w:t>.</w:t>
      </w:r>
    </w:p>
    <w:p w:rsidR="006E2C4C" w:rsidRPr="0085463D" w:rsidRDefault="006E2C4C" w:rsidP="00336386">
      <w:pPr>
        <w:pStyle w:val="Odsekzoznamu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</w:p>
    <w:p w:rsidR="006B1CF1" w:rsidRPr="0085463D" w:rsidRDefault="006B1CF1" w:rsidP="0085463D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5463D">
        <w:rPr>
          <w:rFonts w:ascii="Times New Roman" w:hAnsi="Times New Roman"/>
          <w:b/>
          <w:sz w:val="24"/>
          <w:szCs w:val="24"/>
        </w:rPr>
        <w:t>Čl. I</w:t>
      </w:r>
      <w:r w:rsidR="00B57025" w:rsidRPr="0085463D">
        <w:rPr>
          <w:rFonts w:ascii="Times New Roman" w:hAnsi="Times New Roman"/>
          <w:b/>
          <w:sz w:val="24"/>
          <w:szCs w:val="24"/>
        </w:rPr>
        <w:t>I</w:t>
      </w:r>
      <w:r w:rsidRPr="0085463D">
        <w:rPr>
          <w:rFonts w:ascii="Times New Roman" w:hAnsi="Times New Roman"/>
          <w:b/>
          <w:sz w:val="24"/>
          <w:szCs w:val="24"/>
        </w:rPr>
        <w:t>I</w:t>
      </w:r>
    </w:p>
    <w:p w:rsidR="006B1CF1" w:rsidRPr="00E64627" w:rsidRDefault="006B1CF1" w:rsidP="006B1C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Predmet zmluvy</w:t>
      </w:r>
    </w:p>
    <w:p w:rsidR="006B1CF1" w:rsidRPr="00E64627" w:rsidRDefault="006B1CF1" w:rsidP="006B1C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B1CF1" w:rsidRDefault="006B1CF1" w:rsidP="006B1CF1">
      <w:pPr>
        <w:pStyle w:val="Odsekzoznamu"/>
        <w:numPr>
          <w:ilvl w:val="1"/>
          <w:numId w:val="2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Predmetom tejto zmluvy je záväzok zhotoviteľa vykonať pre objednávateľa dielo uvedené v čl. </w:t>
      </w:r>
      <w:r w:rsidR="00B57025">
        <w:rPr>
          <w:rFonts w:ascii="Times New Roman" w:hAnsi="Times New Roman"/>
          <w:sz w:val="24"/>
          <w:szCs w:val="24"/>
        </w:rPr>
        <w:t>I</w:t>
      </w:r>
      <w:r w:rsidRPr="00E64627">
        <w:rPr>
          <w:rFonts w:ascii="Times New Roman" w:hAnsi="Times New Roman"/>
          <w:sz w:val="24"/>
          <w:szCs w:val="24"/>
        </w:rPr>
        <w:t xml:space="preserve">I tejto zmluvy a záväzok objednávateľa prevziať dielo uvedené v čl. </w:t>
      </w:r>
      <w:r w:rsidR="00B57025">
        <w:rPr>
          <w:rFonts w:ascii="Times New Roman" w:hAnsi="Times New Roman"/>
          <w:sz w:val="24"/>
          <w:szCs w:val="24"/>
        </w:rPr>
        <w:t>I</w:t>
      </w:r>
      <w:r w:rsidRPr="00E64627">
        <w:rPr>
          <w:rFonts w:ascii="Times New Roman" w:hAnsi="Times New Roman"/>
          <w:sz w:val="24"/>
          <w:szCs w:val="24"/>
        </w:rPr>
        <w:t xml:space="preserve">I tejto zmluvy a zaplatiť zaň zhotoviteľovi dojednanú odmenu uvedenú v čl. </w:t>
      </w:r>
      <w:r w:rsidR="00B57025">
        <w:rPr>
          <w:rFonts w:ascii="Times New Roman" w:hAnsi="Times New Roman"/>
          <w:sz w:val="24"/>
          <w:szCs w:val="24"/>
        </w:rPr>
        <w:t>IV</w:t>
      </w:r>
      <w:r w:rsidRPr="00E64627">
        <w:rPr>
          <w:rFonts w:ascii="Times New Roman" w:hAnsi="Times New Roman"/>
          <w:sz w:val="24"/>
          <w:szCs w:val="24"/>
        </w:rPr>
        <w:t xml:space="preserve"> tejto zmluvy, a to všetko za podmienok dohodnutých v tejto zmluve.</w:t>
      </w:r>
    </w:p>
    <w:p w:rsidR="0085463D" w:rsidRPr="00E64627" w:rsidRDefault="0085463D" w:rsidP="0085463D">
      <w:pPr>
        <w:pStyle w:val="Odsekzoznamu"/>
        <w:tabs>
          <w:tab w:val="left" w:pos="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B1CF1" w:rsidRPr="00E64627" w:rsidRDefault="006B1CF1" w:rsidP="006B1CF1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lastRenderedPageBreak/>
        <w:t xml:space="preserve">Čl. </w:t>
      </w:r>
      <w:r w:rsidR="00B57025">
        <w:rPr>
          <w:rFonts w:ascii="Times New Roman" w:hAnsi="Times New Roman"/>
          <w:b/>
          <w:sz w:val="24"/>
          <w:szCs w:val="24"/>
        </w:rPr>
        <w:t>IV</w:t>
      </w:r>
    </w:p>
    <w:p w:rsidR="006B1CF1" w:rsidRPr="00E64627" w:rsidRDefault="006B1CF1" w:rsidP="006B1CF1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Odmena za dielo</w:t>
      </w:r>
    </w:p>
    <w:p w:rsidR="006B1CF1" w:rsidRPr="00E64627" w:rsidRDefault="006B1CF1" w:rsidP="006B1CF1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6B1CF1" w:rsidRPr="00E64627" w:rsidRDefault="006B1CF1" w:rsidP="006B1CF1">
      <w:pPr>
        <w:pStyle w:val="Odsekzoznamu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Zmluvné strany sa dohodli na odmene</w:t>
      </w:r>
      <w:r w:rsidR="004B2F6F">
        <w:rPr>
          <w:rFonts w:ascii="Times New Roman" w:hAnsi="Times New Roman"/>
          <w:sz w:val="24"/>
          <w:szCs w:val="24"/>
        </w:rPr>
        <w:t xml:space="preserve"> </w:t>
      </w:r>
      <w:r w:rsidRPr="00E64627">
        <w:rPr>
          <w:rFonts w:ascii="Times New Roman" w:hAnsi="Times New Roman"/>
          <w:sz w:val="24"/>
          <w:szCs w:val="24"/>
        </w:rPr>
        <w:t>za dielo uvedené v čl. I</w:t>
      </w:r>
      <w:r w:rsidR="00B57025">
        <w:rPr>
          <w:rFonts w:ascii="Times New Roman" w:hAnsi="Times New Roman"/>
          <w:sz w:val="24"/>
          <w:szCs w:val="24"/>
        </w:rPr>
        <w:t>I</w:t>
      </w:r>
      <w:r w:rsidRPr="00E64627">
        <w:rPr>
          <w:rFonts w:ascii="Times New Roman" w:hAnsi="Times New Roman"/>
          <w:sz w:val="24"/>
          <w:szCs w:val="24"/>
        </w:rPr>
        <w:t xml:space="preserve"> vo výške </w:t>
      </w:r>
      <w:r w:rsidR="006F2574">
        <w:rPr>
          <w:rFonts w:ascii="Times New Roman" w:hAnsi="Times New Roman"/>
          <w:b/>
          <w:sz w:val="24"/>
          <w:szCs w:val="24"/>
        </w:rPr>
        <w:t>60</w:t>
      </w:r>
      <w:r w:rsidRPr="00E64627">
        <w:rPr>
          <w:rFonts w:ascii="Times New Roman" w:hAnsi="Times New Roman"/>
          <w:sz w:val="24"/>
          <w:szCs w:val="24"/>
        </w:rPr>
        <w:t xml:space="preserve"> </w:t>
      </w:r>
      <w:r w:rsidRPr="0085463D">
        <w:rPr>
          <w:rFonts w:ascii="Times New Roman" w:hAnsi="Times New Roman"/>
          <w:b/>
          <w:sz w:val="24"/>
          <w:szCs w:val="24"/>
        </w:rPr>
        <w:t>eur</w:t>
      </w:r>
      <w:r w:rsidRPr="00E64627">
        <w:rPr>
          <w:rFonts w:ascii="Times New Roman" w:hAnsi="Times New Roman"/>
          <w:sz w:val="24"/>
          <w:szCs w:val="24"/>
        </w:rPr>
        <w:t xml:space="preserve"> (slovom: </w:t>
      </w:r>
      <w:r w:rsidR="006F2574">
        <w:rPr>
          <w:rFonts w:ascii="Times New Roman" w:hAnsi="Times New Roman"/>
          <w:sz w:val="24"/>
          <w:szCs w:val="24"/>
        </w:rPr>
        <w:t xml:space="preserve">Šesťdesiat </w:t>
      </w:r>
      <w:r w:rsidRPr="00E64627">
        <w:rPr>
          <w:rFonts w:ascii="Times New Roman" w:hAnsi="Times New Roman"/>
          <w:sz w:val="24"/>
          <w:szCs w:val="24"/>
        </w:rPr>
        <w:t>eur).</w:t>
      </w:r>
    </w:p>
    <w:p w:rsidR="006B1CF1" w:rsidRPr="009D25E6" w:rsidRDefault="006B1CF1" w:rsidP="006B1CF1">
      <w:pPr>
        <w:pStyle w:val="Odsekzoznamu"/>
        <w:numPr>
          <w:ilvl w:val="0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D25E6">
        <w:rPr>
          <w:rFonts w:ascii="Times New Roman" w:hAnsi="Times New Roman"/>
          <w:sz w:val="24"/>
          <w:szCs w:val="24"/>
        </w:rPr>
        <w:t>Z</w:t>
      </w:r>
      <w:r w:rsidRPr="00E64627">
        <w:rPr>
          <w:rFonts w:ascii="Times New Roman" w:hAnsi="Times New Roman"/>
          <w:sz w:val="24"/>
          <w:szCs w:val="24"/>
        </w:rPr>
        <w:t xml:space="preserve">mluvné strany sa dohodli, že </w:t>
      </w:r>
      <w:r w:rsidR="00336386">
        <w:rPr>
          <w:rFonts w:ascii="Times New Roman" w:hAnsi="Times New Roman"/>
          <w:sz w:val="24"/>
          <w:szCs w:val="24"/>
        </w:rPr>
        <w:t xml:space="preserve">dohodnutú </w:t>
      </w:r>
      <w:r w:rsidRPr="00E64627">
        <w:rPr>
          <w:rFonts w:ascii="Times New Roman" w:hAnsi="Times New Roman"/>
          <w:sz w:val="24"/>
          <w:szCs w:val="24"/>
        </w:rPr>
        <w:t>odmen</w:t>
      </w:r>
      <w:r w:rsidR="00336386">
        <w:rPr>
          <w:rFonts w:ascii="Times New Roman" w:hAnsi="Times New Roman"/>
          <w:sz w:val="24"/>
          <w:szCs w:val="24"/>
        </w:rPr>
        <w:t>u</w:t>
      </w:r>
      <w:r w:rsidRPr="00E64627">
        <w:rPr>
          <w:rFonts w:ascii="Times New Roman" w:hAnsi="Times New Roman"/>
          <w:sz w:val="24"/>
          <w:szCs w:val="24"/>
        </w:rPr>
        <w:t xml:space="preserve"> za dielo </w:t>
      </w:r>
      <w:r w:rsidR="00B57025">
        <w:rPr>
          <w:rFonts w:ascii="Times New Roman" w:hAnsi="Times New Roman"/>
          <w:sz w:val="24"/>
          <w:szCs w:val="24"/>
        </w:rPr>
        <w:t xml:space="preserve">zaplatí </w:t>
      </w:r>
      <w:r w:rsidRPr="00E64627">
        <w:rPr>
          <w:rFonts w:ascii="Times New Roman" w:hAnsi="Times New Roman"/>
          <w:sz w:val="24"/>
          <w:szCs w:val="24"/>
        </w:rPr>
        <w:t xml:space="preserve">objednávateľ zhotoviteľovi </w:t>
      </w:r>
      <w:r w:rsidR="00B57025">
        <w:rPr>
          <w:rFonts w:ascii="Times New Roman" w:hAnsi="Times New Roman"/>
          <w:sz w:val="24"/>
          <w:szCs w:val="24"/>
        </w:rPr>
        <w:t xml:space="preserve">bezhotovostným prevodom na účet uvedený v najneskôr </w:t>
      </w:r>
      <w:r w:rsidR="00B57025" w:rsidRPr="009D25E6">
        <w:rPr>
          <w:rFonts w:ascii="Times New Roman" w:hAnsi="Times New Roman"/>
          <w:sz w:val="24"/>
          <w:szCs w:val="24"/>
        </w:rPr>
        <w:t xml:space="preserve">do </w:t>
      </w:r>
      <w:r w:rsidR="009D25E6" w:rsidRPr="009D25E6">
        <w:rPr>
          <w:rFonts w:ascii="Times New Roman" w:hAnsi="Times New Roman"/>
          <w:sz w:val="24"/>
          <w:szCs w:val="24"/>
        </w:rPr>
        <w:t>14 dní od odovzdania diela</w:t>
      </w:r>
      <w:r w:rsidRPr="009D25E6">
        <w:rPr>
          <w:rFonts w:ascii="Times New Roman" w:hAnsi="Times New Roman"/>
          <w:sz w:val="24"/>
          <w:szCs w:val="24"/>
        </w:rPr>
        <w:t>.</w:t>
      </w:r>
    </w:p>
    <w:p w:rsidR="00D97A0D" w:rsidRPr="00DA6401" w:rsidRDefault="00D97A0D" w:rsidP="00D97A0D">
      <w:pPr>
        <w:pStyle w:val="Normlnywebov"/>
        <w:numPr>
          <w:ilvl w:val="0"/>
          <w:numId w:val="3"/>
        </w:numPr>
        <w:spacing w:before="0" w:beforeAutospacing="0" w:after="0" w:afterAutospacing="0"/>
        <w:ind w:left="426" w:hanging="426"/>
        <w:jc w:val="both"/>
        <w:rPr>
          <w:b/>
        </w:rPr>
      </w:pPr>
      <w:r w:rsidRPr="00DA6401">
        <w:rPr>
          <w:b/>
        </w:rPr>
        <w:t>Objednávateľ a zhotoviteľ  sa dohodli, že podľa § 43 ods. 14 zákona č. 95/2003  </w:t>
      </w:r>
      <w:proofErr w:type="spellStart"/>
      <w:r w:rsidRPr="00DA6401">
        <w:rPr>
          <w:b/>
        </w:rPr>
        <w:t>Z.z</w:t>
      </w:r>
      <w:proofErr w:type="spellEnd"/>
      <w:r w:rsidRPr="00DA6401">
        <w:rPr>
          <w:b/>
        </w:rPr>
        <w:t xml:space="preserve">.  o dani z príjmov si zhotoviteľ príjem dosiahnutý na základe tejto zmluvy zdaní sám. </w:t>
      </w:r>
    </w:p>
    <w:p w:rsidR="00D97A0D" w:rsidRDefault="00D97A0D" w:rsidP="00D97A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1CF1" w:rsidRPr="00E64627" w:rsidRDefault="006B1CF1" w:rsidP="006B1CF1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 xml:space="preserve">Čl. </w:t>
      </w:r>
      <w:r w:rsidR="00D97A0D">
        <w:rPr>
          <w:rFonts w:ascii="Times New Roman" w:hAnsi="Times New Roman"/>
          <w:b/>
          <w:sz w:val="24"/>
          <w:szCs w:val="24"/>
        </w:rPr>
        <w:t>V</w:t>
      </w:r>
    </w:p>
    <w:p w:rsidR="006B1CF1" w:rsidRPr="00E64627" w:rsidRDefault="006B1CF1" w:rsidP="006B1CF1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Záverečné ustanovenia</w:t>
      </w:r>
    </w:p>
    <w:p w:rsidR="006B1CF1" w:rsidRPr="00E64627" w:rsidRDefault="006B1CF1" w:rsidP="006B1CF1">
      <w:pPr>
        <w:tabs>
          <w:tab w:val="left" w:pos="567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:rsidR="006B1CF1" w:rsidRPr="00211145" w:rsidRDefault="006B1CF1" w:rsidP="006B1CF1">
      <w:pPr>
        <w:pStyle w:val="Odsekzoznamu"/>
        <w:numPr>
          <w:ilvl w:val="6"/>
          <w:numId w:val="2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 xml:space="preserve">Zmluva nadobúda platnosť a účinnosť dňom jej podpísania zmluvnými stranami. </w:t>
      </w:r>
    </w:p>
    <w:p w:rsidR="006B1CF1" w:rsidRPr="00211145" w:rsidRDefault="006B1CF1" w:rsidP="006B1CF1">
      <w:pPr>
        <w:pStyle w:val="Odsekzoznamu"/>
        <w:numPr>
          <w:ilvl w:val="1"/>
          <w:numId w:val="2"/>
        </w:num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 xml:space="preserve">Zmluva je vyhotovená v dvoch rovnopisoch, pričom každá zmluvná strana </w:t>
      </w:r>
      <w:proofErr w:type="spellStart"/>
      <w:r w:rsidRPr="00211145">
        <w:rPr>
          <w:rFonts w:ascii="Times New Roman" w:hAnsi="Times New Roman"/>
          <w:sz w:val="24"/>
          <w:szCs w:val="24"/>
        </w:rPr>
        <w:t>obdrží</w:t>
      </w:r>
      <w:proofErr w:type="spellEnd"/>
      <w:r w:rsidRPr="00211145">
        <w:rPr>
          <w:rFonts w:ascii="Times New Roman" w:hAnsi="Times New Roman"/>
          <w:sz w:val="24"/>
          <w:szCs w:val="24"/>
        </w:rPr>
        <w:t xml:space="preserve"> jeden rovnopis.</w:t>
      </w:r>
    </w:p>
    <w:p w:rsidR="006B1CF1" w:rsidRPr="00E64627" w:rsidRDefault="006B1CF1" w:rsidP="006B1CF1">
      <w:pPr>
        <w:pStyle w:val="odrazkap2"/>
        <w:numPr>
          <w:ilvl w:val="1"/>
          <w:numId w:val="2"/>
        </w:numPr>
        <w:tabs>
          <w:tab w:val="left" w:pos="567"/>
        </w:tabs>
        <w:spacing w:after="0" w:line="276" w:lineRule="auto"/>
        <w:ind w:left="284"/>
        <w:rPr>
          <w:color w:val="auto"/>
          <w:sz w:val="24"/>
          <w:szCs w:val="24"/>
        </w:rPr>
      </w:pPr>
      <w:r w:rsidRPr="00E64627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:rsidR="006B1CF1" w:rsidRPr="00E64627" w:rsidRDefault="006B1CF1" w:rsidP="006B1CF1">
      <w:pPr>
        <w:pStyle w:val="odrazkap2"/>
        <w:numPr>
          <w:ilvl w:val="1"/>
          <w:numId w:val="2"/>
        </w:numPr>
        <w:tabs>
          <w:tab w:val="left" w:pos="567"/>
        </w:tabs>
        <w:spacing w:after="0" w:line="276" w:lineRule="auto"/>
        <w:ind w:left="284"/>
        <w:rPr>
          <w:color w:val="auto"/>
          <w:sz w:val="24"/>
          <w:szCs w:val="24"/>
        </w:rPr>
      </w:pPr>
      <w:r w:rsidRPr="00E64627">
        <w:rPr>
          <w:color w:val="auto"/>
          <w:sz w:val="24"/>
          <w:szCs w:val="24"/>
        </w:rPr>
        <w:t>Veci neupravené touto zmluvou sa spravujú ustanoveniami Občianskeho zákonníka.</w:t>
      </w:r>
    </w:p>
    <w:p w:rsidR="006B1CF1" w:rsidRPr="00E64627" w:rsidRDefault="006B1CF1" w:rsidP="006B1CF1">
      <w:pPr>
        <w:pStyle w:val="odrazkap2"/>
        <w:numPr>
          <w:ilvl w:val="1"/>
          <w:numId w:val="2"/>
        </w:numPr>
        <w:tabs>
          <w:tab w:val="left" w:pos="567"/>
        </w:tabs>
        <w:spacing w:after="0" w:line="276" w:lineRule="auto"/>
        <w:ind w:left="284"/>
        <w:rPr>
          <w:color w:val="auto"/>
          <w:sz w:val="24"/>
          <w:szCs w:val="24"/>
        </w:rPr>
      </w:pPr>
      <w:r w:rsidRPr="00E64627">
        <w:rPr>
          <w:color w:val="auto"/>
          <w:sz w:val="24"/>
          <w:szCs w:val="24"/>
        </w:rPr>
        <w:t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vzťah prijatím iného ustanovenia, ktoré svojím obsahom a povahou najlepšie zodpovedá zámeru neplatného ustanovenia.</w:t>
      </w:r>
    </w:p>
    <w:p w:rsidR="006B1CF1" w:rsidRPr="00211145" w:rsidRDefault="006B1CF1" w:rsidP="006B1CF1">
      <w:pPr>
        <w:pStyle w:val="Odsekzoznamu"/>
        <w:numPr>
          <w:ilvl w:val="1"/>
          <w:numId w:val="2"/>
        </w:num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>Zmluvné strany</w:t>
      </w:r>
      <w:r w:rsidRPr="00211145">
        <w:rPr>
          <w:rFonts w:ascii="Times New Roman" w:hAnsi="Times New Roman"/>
          <w:b/>
          <w:sz w:val="24"/>
          <w:szCs w:val="24"/>
        </w:rPr>
        <w:t xml:space="preserve"> </w:t>
      </w:r>
      <w:r w:rsidRPr="00211145">
        <w:rPr>
          <w:rFonts w:ascii="Times New Roman" w:hAnsi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:rsidR="006B1CF1" w:rsidRPr="00211145" w:rsidRDefault="006B1CF1" w:rsidP="006B1CF1">
      <w:pPr>
        <w:pStyle w:val="Odsekzoznamu"/>
        <w:numPr>
          <w:ilvl w:val="1"/>
          <w:numId w:val="2"/>
        </w:num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>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:rsidR="006B1CF1" w:rsidRPr="00E64627" w:rsidRDefault="006B1CF1" w:rsidP="006B1CF1">
      <w:pPr>
        <w:pStyle w:val="odrazkap2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</w:p>
    <w:p w:rsidR="006B1CF1" w:rsidRPr="00E64627" w:rsidRDefault="006B1CF1" w:rsidP="006B1CF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19"/>
      </w:tblGrid>
      <w:tr w:rsidR="00B165CF" w:rsidRPr="00E64627" w:rsidTr="00BA00C5">
        <w:tc>
          <w:tcPr>
            <w:tcW w:w="4431" w:type="dxa"/>
          </w:tcPr>
          <w:p w:rsidR="006B1CF1" w:rsidRPr="00E64627" w:rsidRDefault="006B1CF1" w:rsidP="006F2574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</w:t>
            </w:r>
            <w:r w:rsidR="001C0533">
              <w:rPr>
                <w:rFonts w:ascii="Times New Roman" w:hAnsi="Times New Roman"/>
                <w:sz w:val="24"/>
                <w:szCs w:val="24"/>
              </w:rPr>
              <w:t>Beckove</w:t>
            </w:r>
            <w:r w:rsidRPr="00E64627">
              <w:rPr>
                <w:rFonts w:ascii="Times New Roman" w:hAnsi="Times New Roman"/>
                <w:sz w:val="24"/>
                <w:szCs w:val="24"/>
              </w:rPr>
              <w:t xml:space="preserve">, dňa: </w:t>
            </w:r>
            <w:r w:rsidR="0085463D">
              <w:rPr>
                <w:rFonts w:ascii="Times New Roman" w:hAnsi="Times New Roman"/>
                <w:sz w:val="24"/>
                <w:szCs w:val="24"/>
              </w:rPr>
              <w:t>3</w:t>
            </w:r>
            <w:r w:rsidR="001C0533">
              <w:rPr>
                <w:rFonts w:ascii="Times New Roman" w:hAnsi="Times New Roman"/>
                <w:sz w:val="24"/>
                <w:szCs w:val="24"/>
              </w:rPr>
              <w:t>.</w:t>
            </w:r>
            <w:r w:rsidR="0085463D">
              <w:rPr>
                <w:rFonts w:ascii="Times New Roman" w:hAnsi="Times New Roman"/>
                <w:sz w:val="24"/>
                <w:szCs w:val="24"/>
              </w:rPr>
              <w:t>8</w:t>
            </w:r>
            <w:r w:rsidR="001C0533">
              <w:rPr>
                <w:rFonts w:ascii="Times New Roman" w:hAnsi="Times New Roman"/>
                <w:sz w:val="24"/>
                <w:szCs w:val="24"/>
              </w:rPr>
              <w:t>.202</w:t>
            </w:r>
            <w:r w:rsidR="006F257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31" w:type="dxa"/>
          </w:tcPr>
          <w:p w:rsidR="006B1CF1" w:rsidRPr="00E64627" w:rsidRDefault="006B1CF1" w:rsidP="0085463D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</w:t>
            </w:r>
            <w:r w:rsidR="0085463D">
              <w:rPr>
                <w:rFonts w:ascii="Times New Roman" w:hAnsi="Times New Roman"/>
                <w:sz w:val="24"/>
                <w:szCs w:val="24"/>
              </w:rPr>
              <w:t>Chynoranoch</w:t>
            </w:r>
            <w:r w:rsidRPr="00E64627">
              <w:rPr>
                <w:rFonts w:ascii="Times New Roman" w:hAnsi="Times New Roman"/>
                <w:sz w:val="24"/>
                <w:szCs w:val="24"/>
              </w:rPr>
              <w:t xml:space="preserve">, dňa: </w:t>
            </w:r>
            <w:r w:rsidR="0085463D">
              <w:rPr>
                <w:rFonts w:ascii="Times New Roman" w:hAnsi="Times New Roman"/>
                <w:sz w:val="24"/>
                <w:szCs w:val="24"/>
              </w:rPr>
              <w:t>...................</w:t>
            </w:r>
          </w:p>
        </w:tc>
      </w:tr>
      <w:tr w:rsidR="00B165CF" w:rsidRPr="00E64627" w:rsidTr="00BA00C5">
        <w:trPr>
          <w:trHeight w:val="1261"/>
        </w:trPr>
        <w:tc>
          <w:tcPr>
            <w:tcW w:w="4431" w:type="dxa"/>
            <w:vAlign w:val="bottom"/>
          </w:tcPr>
          <w:p w:rsidR="00B165CF" w:rsidRDefault="00B165CF" w:rsidP="00BA00C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65CF" w:rsidRDefault="00B165CF" w:rsidP="00BA00C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1CF1" w:rsidRPr="00E64627" w:rsidRDefault="006B1CF1" w:rsidP="00BA00C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</w:t>
            </w:r>
            <w:r w:rsidR="00B165CF">
              <w:rPr>
                <w:rFonts w:ascii="Times New Roman" w:hAnsi="Times New Roman"/>
                <w:sz w:val="24"/>
                <w:szCs w:val="24"/>
              </w:rPr>
              <w:t>...............</w:t>
            </w:r>
          </w:p>
        </w:tc>
        <w:tc>
          <w:tcPr>
            <w:tcW w:w="4431" w:type="dxa"/>
            <w:vAlign w:val="bottom"/>
          </w:tcPr>
          <w:p w:rsidR="006B1CF1" w:rsidRPr="00E64627" w:rsidRDefault="006B1CF1" w:rsidP="00BA00C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  <w:r w:rsidR="00B165CF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B165CF" w:rsidRPr="00E64627" w:rsidTr="00BA00C5">
        <w:trPr>
          <w:trHeight w:val="463"/>
        </w:trPr>
        <w:tc>
          <w:tcPr>
            <w:tcW w:w="4431" w:type="dxa"/>
          </w:tcPr>
          <w:p w:rsidR="006B1CF1" w:rsidRPr="00E64627" w:rsidRDefault="00B165CF" w:rsidP="00BA00C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Objednávateľ</w:t>
            </w:r>
          </w:p>
        </w:tc>
        <w:tc>
          <w:tcPr>
            <w:tcW w:w="4431" w:type="dxa"/>
          </w:tcPr>
          <w:p w:rsidR="006B1CF1" w:rsidRPr="00E64627" w:rsidRDefault="00B165CF" w:rsidP="00BA00C5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Zhotoviteľ</w:t>
            </w:r>
          </w:p>
        </w:tc>
      </w:tr>
    </w:tbl>
    <w:p w:rsidR="006B1CF1" w:rsidRPr="00E64627" w:rsidRDefault="006B1CF1" w:rsidP="006B1CF1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222807" w:rsidRDefault="00222807"/>
    <w:sectPr w:rsidR="002228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F53" w:rsidRDefault="008B4F53" w:rsidP="006B1CF1">
      <w:pPr>
        <w:spacing w:after="0" w:line="240" w:lineRule="auto"/>
      </w:pPr>
      <w:r>
        <w:separator/>
      </w:r>
    </w:p>
  </w:endnote>
  <w:endnote w:type="continuationSeparator" w:id="0">
    <w:p w:rsidR="008B4F53" w:rsidRDefault="008B4F53" w:rsidP="006B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20179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30F4A" w:rsidRDefault="006750C6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8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485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F23CB" w:rsidRDefault="008B4F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F53" w:rsidRDefault="008B4F53" w:rsidP="006B1CF1">
      <w:pPr>
        <w:spacing w:after="0" w:line="240" w:lineRule="auto"/>
      </w:pPr>
      <w:r>
        <w:separator/>
      </w:r>
    </w:p>
  </w:footnote>
  <w:footnote w:type="continuationSeparator" w:id="0">
    <w:p w:rsidR="008B4F53" w:rsidRDefault="008B4F53" w:rsidP="006B1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6913"/>
    <w:multiLevelType w:val="hybridMultilevel"/>
    <w:tmpl w:val="B3B22880"/>
    <w:lvl w:ilvl="0" w:tplc="BD16794C">
      <w:start w:val="3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3032C1"/>
    <w:multiLevelType w:val="hybridMultilevel"/>
    <w:tmpl w:val="965CC54E"/>
    <w:lvl w:ilvl="0" w:tplc="0170A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53A81F27"/>
    <w:multiLevelType w:val="multilevel"/>
    <w:tmpl w:val="5462AF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6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6D5B7EA6"/>
    <w:multiLevelType w:val="multilevel"/>
    <w:tmpl w:val="B5309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78BC1529"/>
    <w:multiLevelType w:val="hybridMultilevel"/>
    <w:tmpl w:val="95880628"/>
    <w:lvl w:ilvl="0" w:tplc="B5A2A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F1"/>
    <w:rsid w:val="000A3178"/>
    <w:rsid w:val="000D5F92"/>
    <w:rsid w:val="001C0533"/>
    <w:rsid w:val="00222807"/>
    <w:rsid w:val="00336386"/>
    <w:rsid w:val="00371515"/>
    <w:rsid w:val="00463233"/>
    <w:rsid w:val="00471FCD"/>
    <w:rsid w:val="004B2F6F"/>
    <w:rsid w:val="005E1996"/>
    <w:rsid w:val="00660C5E"/>
    <w:rsid w:val="006750C6"/>
    <w:rsid w:val="006B1CF1"/>
    <w:rsid w:val="006E2C4C"/>
    <w:rsid w:val="006F2574"/>
    <w:rsid w:val="0085463D"/>
    <w:rsid w:val="008B4F53"/>
    <w:rsid w:val="008E22B1"/>
    <w:rsid w:val="009D25E6"/>
    <w:rsid w:val="009E12E9"/>
    <w:rsid w:val="00AE1782"/>
    <w:rsid w:val="00B165CF"/>
    <w:rsid w:val="00B57025"/>
    <w:rsid w:val="00CD35BD"/>
    <w:rsid w:val="00D7773D"/>
    <w:rsid w:val="00D97A0D"/>
    <w:rsid w:val="00DA1EF1"/>
    <w:rsid w:val="00ED485E"/>
    <w:rsid w:val="00F6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2F4E"/>
  <w15:chartTrackingRefBased/>
  <w15:docId w15:val="{9D6D9824-7D93-46F8-8E16-DF16DAE3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1C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p2">
    <w:name w:val="odrazka_p2"/>
    <w:basedOn w:val="Normlny"/>
    <w:rsid w:val="006B1CF1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B1CF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B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B1CF1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6B1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1CF1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6B1C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B5702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F6F"/>
    <w:rPr>
      <w:rFonts w:ascii="Segoe UI" w:eastAsia="Calibri" w:hAnsi="Segoe UI" w:cs="Segoe UI"/>
      <w:sz w:val="18"/>
      <w:szCs w:val="18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B2F6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B2F6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2024-11-21T08:25:00Z</cp:lastPrinted>
  <dcterms:created xsi:type="dcterms:W3CDTF">2024-11-21T08:43:00Z</dcterms:created>
  <dcterms:modified xsi:type="dcterms:W3CDTF">2024-11-21T08:44:00Z</dcterms:modified>
</cp:coreProperties>
</file>